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27E" w:rsidRDefault="001A0A72" w:rsidP="00EA5F17">
      <w:pPr>
        <w:widowControl/>
        <w:tabs>
          <w:tab w:val="right" w:pos="13958"/>
        </w:tabs>
        <w:spacing w:line="480" w:lineRule="auto"/>
        <w:jc w:val="center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</w:t>
      </w:r>
      <w:r w:rsidR="00444F97">
        <w:rPr>
          <w:rFonts w:ascii="黑体" w:eastAsia="黑体" w:hAnsi="黑体" w:hint="eastAsia"/>
          <w:sz w:val="28"/>
          <w:szCs w:val="28"/>
        </w:rPr>
        <w:t>二</w:t>
      </w:r>
      <w:r>
        <w:rPr>
          <w:rFonts w:ascii="黑体" w:eastAsia="黑体" w:hAnsi="黑体" w:hint="eastAsia"/>
          <w:sz w:val="28"/>
          <w:szCs w:val="28"/>
        </w:rPr>
        <w:t xml:space="preserve">  </w:t>
      </w:r>
      <w:r>
        <w:rPr>
          <w:rFonts w:ascii="黑体" w:eastAsia="黑体" w:hAnsi="黑体" w:cs="Times New Roman" w:hint="eastAsia"/>
          <w:sz w:val="28"/>
          <w:szCs w:val="28"/>
        </w:rPr>
        <w:t>参会回执</w:t>
      </w:r>
    </w:p>
    <w:p w:rsidR="00EC327E" w:rsidRDefault="001A0A72">
      <w:pPr>
        <w:widowControl/>
        <w:tabs>
          <w:tab w:val="right" w:pos="13958"/>
        </w:tabs>
        <w:ind w:firstLineChars="150" w:firstLine="42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单位：</w:t>
      </w:r>
    </w:p>
    <w:tbl>
      <w:tblPr>
        <w:tblW w:w="148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1"/>
        <w:gridCol w:w="1418"/>
        <w:gridCol w:w="708"/>
        <w:gridCol w:w="1921"/>
        <w:gridCol w:w="2063"/>
        <w:gridCol w:w="2124"/>
        <w:gridCol w:w="851"/>
        <w:gridCol w:w="1368"/>
        <w:gridCol w:w="1984"/>
        <w:gridCol w:w="1701"/>
      </w:tblGrid>
      <w:tr w:rsidR="00EC327E">
        <w:trPr>
          <w:trHeight w:val="433"/>
          <w:jc w:val="center"/>
        </w:trPr>
        <w:tc>
          <w:tcPr>
            <w:tcW w:w="721" w:type="dxa"/>
            <w:vMerge w:val="restart"/>
            <w:vAlign w:val="center"/>
          </w:tcPr>
          <w:p w:rsidR="00EC327E" w:rsidRDefault="001A0A7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序号</w:t>
            </w:r>
          </w:p>
        </w:tc>
        <w:tc>
          <w:tcPr>
            <w:tcW w:w="1418" w:type="dxa"/>
            <w:vMerge w:val="restart"/>
            <w:vAlign w:val="center"/>
          </w:tcPr>
          <w:p w:rsidR="00EC327E" w:rsidRDefault="001A0A7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姓名</w:t>
            </w:r>
          </w:p>
        </w:tc>
        <w:tc>
          <w:tcPr>
            <w:tcW w:w="708" w:type="dxa"/>
            <w:vMerge w:val="restart"/>
            <w:vAlign w:val="center"/>
          </w:tcPr>
          <w:p w:rsidR="00EC327E" w:rsidRDefault="001A0A7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性别</w:t>
            </w:r>
          </w:p>
        </w:tc>
        <w:tc>
          <w:tcPr>
            <w:tcW w:w="1921" w:type="dxa"/>
            <w:vMerge w:val="restart"/>
            <w:vAlign w:val="center"/>
          </w:tcPr>
          <w:p w:rsidR="00EC327E" w:rsidRDefault="001A0A7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 xml:space="preserve">职称/职务 </w:t>
            </w:r>
          </w:p>
        </w:tc>
        <w:tc>
          <w:tcPr>
            <w:tcW w:w="2063" w:type="dxa"/>
            <w:vMerge w:val="restart"/>
            <w:vAlign w:val="center"/>
          </w:tcPr>
          <w:p w:rsidR="00EC327E" w:rsidRDefault="001A0A7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  <w:p w:rsidR="00EC327E" w:rsidRDefault="001A0A72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（手机号码）</w:t>
            </w:r>
          </w:p>
        </w:tc>
        <w:tc>
          <w:tcPr>
            <w:tcW w:w="4343" w:type="dxa"/>
            <w:gridSpan w:val="3"/>
            <w:vAlign w:val="center"/>
          </w:tcPr>
          <w:p w:rsidR="00EC327E" w:rsidRDefault="001A0A72" w:rsidP="00EA5F17">
            <w:pPr>
              <w:adjustRightInd w:val="0"/>
              <w:snapToGrid w:val="0"/>
              <w:spacing w:beforeLines="2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预订房间数</w:t>
            </w:r>
          </w:p>
        </w:tc>
        <w:tc>
          <w:tcPr>
            <w:tcW w:w="3685" w:type="dxa"/>
            <w:gridSpan w:val="2"/>
          </w:tcPr>
          <w:p w:rsidR="00EC327E" w:rsidRDefault="001A0A72" w:rsidP="00EA5F17">
            <w:pPr>
              <w:adjustRightInd w:val="0"/>
              <w:snapToGrid w:val="0"/>
              <w:spacing w:beforeLines="2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行程信息</w:t>
            </w:r>
          </w:p>
        </w:tc>
      </w:tr>
      <w:tr w:rsidR="009C762C" w:rsidTr="009C762C">
        <w:trPr>
          <w:trHeight w:val="562"/>
          <w:jc w:val="center"/>
        </w:trPr>
        <w:tc>
          <w:tcPr>
            <w:tcW w:w="721" w:type="dxa"/>
            <w:vMerge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Merge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Merge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63" w:type="dxa"/>
            <w:vMerge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9C762C" w:rsidRDefault="00444F97" w:rsidP="00EA5F17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44F97">
              <w:rPr>
                <w:rFonts w:ascii="仿宋" w:eastAsia="仿宋" w:hAnsi="仿宋" w:cs="Times New Roman" w:hint="eastAsia"/>
                <w:szCs w:val="21"/>
              </w:rPr>
              <w:t>大床房、双床房单住：450元/间·天</w:t>
            </w:r>
          </w:p>
        </w:tc>
        <w:tc>
          <w:tcPr>
            <w:tcW w:w="2219" w:type="dxa"/>
            <w:gridSpan w:val="2"/>
            <w:vAlign w:val="center"/>
          </w:tcPr>
          <w:p w:rsidR="00444F97" w:rsidRDefault="00444F97" w:rsidP="00EA5F17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44F97">
              <w:rPr>
                <w:rFonts w:ascii="仿宋" w:eastAsia="仿宋" w:hAnsi="仿宋" w:cs="Times New Roman" w:hint="eastAsia"/>
                <w:szCs w:val="21"/>
              </w:rPr>
              <w:t>双床房双住：</w:t>
            </w:r>
          </w:p>
          <w:p w:rsidR="009C762C" w:rsidRDefault="00444F97" w:rsidP="00EA5F17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 w:rsidRPr="00444F97">
              <w:rPr>
                <w:rFonts w:ascii="仿宋" w:eastAsia="仿宋" w:hAnsi="仿宋" w:cs="Times New Roman" w:hint="eastAsia"/>
                <w:szCs w:val="21"/>
              </w:rPr>
              <w:t>550元/间·天</w:t>
            </w:r>
          </w:p>
        </w:tc>
        <w:tc>
          <w:tcPr>
            <w:tcW w:w="1984" w:type="dxa"/>
            <w:vAlign w:val="center"/>
          </w:tcPr>
          <w:p w:rsidR="009C762C" w:rsidRDefault="009C762C" w:rsidP="00EA5F17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到达时间</w:t>
            </w:r>
          </w:p>
        </w:tc>
        <w:tc>
          <w:tcPr>
            <w:tcW w:w="1701" w:type="dxa"/>
            <w:vAlign w:val="center"/>
          </w:tcPr>
          <w:p w:rsidR="009C762C" w:rsidRDefault="009C762C" w:rsidP="00EA5F17">
            <w:pPr>
              <w:adjustRightInd w:val="0"/>
              <w:snapToGrid w:val="0"/>
              <w:spacing w:beforeLines="30" w:afterLines="10"/>
              <w:jc w:val="center"/>
              <w:rPr>
                <w:rFonts w:ascii="仿宋" w:eastAsia="仿宋" w:hAnsi="仿宋" w:cs="Times New Roman"/>
                <w:szCs w:val="21"/>
              </w:rPr>
            </w:pPr>
            <w:r>
              <w:rPr>
                <w:rFonts w:ascii="仿宋" w:eastAsia="仿宋" w:hAnsi="仿宋" w:cs="Times New Roman" w:hint="eastAsia"/>
                <w:szCs w:val="21"/>
              </w:rPr>
              <w:t>返程时间</w:t>
            </w:r>
          </w:p>
        </w:tc>
      </w:tr>
      <w:tr w:rsidR="009C762C" w:rsidTr="009C762C">
        <w:trPr>
          <w:trHeight w:hRule="exact" w:val="624"/>
          <w:jc w:val="center"/>
        </w:trPr>
        <w:tc>
          <w:tcPr>
            <w:tcW w:w="721" w:type="dxa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bCs/>
                <w:sz w:val="24"/>
              </w:rPr>
            </w:pPr>
          </w:p>
        </w:tc>
        <w:tc>
          <w:tcPr>
            <w:tcW w:w="2063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bCs/>
                <w:sz w:val="24"/>
              </w:rPr>
            </w:pPr>
          </w:p>
        </w:tc>
        <w:tc>
          <w:tcPr>
            <w:tcW w:w="2124" w:type="dxa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C762C" w:rsidTr="009C762C">
        <w:trPr>
          <w:trHeight w:hRule="exact" w:val="624"/>
          <w:jc w:val="center"/>
        </w:trPr>
        <w:tc>
          <w:tcPr>
            <w:tcW w:w="721" w:type="dxa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C762C" w:rsidTr="009C762C">
        <w:trPr>
          <w:trHeight w:hRule="exact" w:val="624"/>
          <w:jc w:val="center"/>
        </w:trPr>
        <w:tc>
          <w:tcPr>
            <w:tcW w:w="721" w:type="dxa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sz w:val="24"/>
              </w:rPr>
            </w:pPr>
          </w:p>
        </w:tc>
        <w:tc>
          <w:tcPr>
            <w:tcW w:w="2063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新宋体"/>
                <w:sz w:val="24"/>
              </w:rPr>
            </w:pPr>
          </w:p>
        </w:tc>
        <w:tc>
          <w:tcPr>
            <w:tcW w:w="2124" w:type="dxa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9C762C" w:rsidTr="009C762C">
        <w:trPr>
          <w:trHeight w:hRule="exact" w:val="624"/>
          <w:jc w:val="center"/>
        </w:trPr>
        <w:tc>
          <w:tcPr>
            <w:tcW w:w="721" w:type="dxa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9C762C" w:rsidRDefault="009C762C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21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063" w:type="dxa"/>
            <w:vAlign w:val="center"/>
          </w:tcPr>
          <w:p w:rsidR="009C762C" w:rsidRDefault="009C762C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124" w:type="dxa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2219" w:type="dxa"/>
            <w:gridSpan w:val="2"/>
            <w:vAlign w:val="center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984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701" w:type="dxa"/>
          </w:tcPr>
          <w:p w:rsidR="009C762C" w:rsidRDefault="009C762C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EC327E">
        <w:trPr>
          <w:trHeight w:hRule="exact" w:val="624"/>
          <w:jc w:val="center"/>
        </w:trPr>
        <w:tc>
          <w:tcPr>
            <w:tcW w:w="14859" w:type="dxa"/>
            <w:gridSpan w:val="10"/>
            <w:vAlign w:val="center"/>
          </w:tcPr>
          <w:p w:rsidR="00EC327E" w:rsidRDefault="001A0A7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仪器展览或产品介绍(请在对应的栏目中打√)</w:t>
            </w:r>
          </w:p>
        </w:tc>
      </w:tr>
      <w:tr w:rsidR="00EC327E" w:rsidTr="009C762C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EC327E" w:rsidRDefault="001A0A72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6110" w:type="dxa"/>
            <w:gridSpan w:val="4"/>
            <w:vAlign w:val="center"/>
          </w:tcPr>
          <w:p w:rsidR="00EC327E" w:rsidRDefault="001A0A72">
            <w:pPr>
              <w:adjustRightInd w:val="0"/>
              <w:snapToGrid w:val="0"/>
              <w:rPr>
                <w:rFonts w:ascii="仿宋" w:eastAsia="仿宋" w:hAnsi="仿宋"/>
                <w:szCs w:val="21"/>
                <w:u w:val="single"/>
              </w:rPr>
            </w:pPr>
            <w:r>
              <w:rPr>
                <w:rFonts w:ascii="仿宋" w:eastAsia="仿宋" w:hAnsi="仿宋" w:hint="eastAsia"/>
                <w:szCs w:val="21"/>
              </w:rPr>
              <w:t>15000元: 一个展台+10分钟+发广告资料+免2人注册费</w:t>
            </w:r>
          </w:p>
        </w:tc>
        <w:tc>
          <w:tcPr>
            <w:tcW w:w="2124" w:type="dxa"/>
            <w:vAlign w:val="center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27E" w:rsidRDefault="001A0A7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5053" w:type="dxa"/>
            <w:gridSpan w:val="3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327E" w:rsidTr="009C762C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EC327E" w:rsidRDefault="001A0A72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6110" w:type="dxa"/>
            <w:gridSpan w:val="4"/>
            <w:vAlign w:val="center"/>
          </w:tcPr>
          <w:p w:rsidR="00EC327E" w:rsidRDefault="001A0A72">
            <w:pPr>
              <w:tabs>
                <w:tab w:val="center" w:pos="2808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10000元：10分钟报告或一个展台+发广告资料+免1人注册费</w:t>
            </w:r>
          </w:p>
        </w:tc>
        <w:tc>
          <w:tcPr>
            <w:tcW w:w="2124" w:type="dxa"/>
            <w:vAlign w:val="center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27E" w:rsidRDefault="001A0A7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5053" w:type="dxa"/>
            <w:gridSpan w:val="3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C327E" w:rsidTr="009C762C">
        <w:trPr>
          <w:trHeight w:hRule="exact" w:val="624"/>
          <w:jc w:val="center"/>
        </w:trPr>
        <w:tc>
          <w:tcPr>
            <w:tcW w:w="721" w:type="dxa"/>
            <w:vAlign w:val="center"/>
          </w:tcPr>
          <w:p w:rsidR="00EC327E" w:rsidRDefault="001A0A72" w:rsidP="00EA5F17">
            <w:pPr>
              <w:adjustRightInd w:val="0"/>
              <w:snapToGrid w:val="0"/>
              <w:spacing w:beforeLines="30" w:afterLines="10" w:line="288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6110" w:type="dxa"/>
            <w:gridSpan w:val="4"/>
            <w:vAlign w:val="center"/>
          </w:tcPr>
          <w:p w:rsidR="00EC327E" w:rsidRDefault="001A0A72">
            <w:pPr>
              <w:tabs>
                <w:tab w:val="center" w:pos="2808"/>
              </w:tabs>
              <w:adjustRightInd w:val="0"/>
              <w:snapToGrid w:val="0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5000元：发广告资料</w:t>
            </w:r>
          </w:p>
        </w:tc>
        <w:tc>
          <w:tcPr>
            <w:tcW w:w="2124" w:type="dxa"/>
            <w:vAlign w:val="center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327E" w:rsidRDefault="001A0A72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联系人及电话</w:t>
            </w:r>
          </w:p>
        </w:tc>
        <w:tc>
          <w:tcPr>
            <w:tcW w:w="5053" w:type="dxa"/>
            <w:gridSpan w:val="3"/>
          </w:tcPr>
          <w:p w:rsidR="00EC327E" w:rsidRDefault="00EC327E">
            <w:pPr>
              <w:adjustRightInd w:val="0"/>
              <w:snapToGrid w:val="0"/>
              <w:spacing w:line="312" w:lineRule="auto"/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C327E" w:rsidRDefault="00EC327E">
      <w:pPr>
        <w:rPr>
          <w:rFonts w:ascii="Calibri" w:eastAsia="宋体" w:hAnsi="Calibri" w:cs="Times New Roman"/>
        </w:rPr>
      </w:pPr>
    </w:p>
    <w:p w:rsidR="00A03151" w:rsidRPr="00A03151" w:rsidRDefault="00A03151" w:rsidP="00A03151">
      <w:pPr>
        <w:widowControl/>
        <w:jc w:val="left"/>
        <w:rPr>
          <w:rFonts w:ascii="仿宋" w:eastAsia="仿宋" w:hAnsi="仿宋" w:cs="Times New Roman"/>
          <w:sz w:val="24"/>
          <w:szCs w:val="24"/>
        </w:rPr>
      </w:pPr>
      <w:r w:rsidRPr="00A03151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友情提醒：</w:t>
      </w:r>
      <w:r>
        <w:rPr>
          <w:rFonts w:ascii="仿宋" w:eastAsia="仿宋" w:hAnsi="仿宋" w:hint="eastAsia"/>
          <w:sz w:val="24"/>
        </w:rPr>
        <w:t>因</w:t>
      </w:r>
      <w:r w:rsidRPr="00641D9D">
        <w:rPr>
          <w:rFonts w:ascii="仿宋" w:eastAsia="仿宋" w:hAnsi="仿宋"/>
          <w:sz w:val="24"/>
        </w:rPr>
        <w:t>杭州</w:t>
      </w:r>
      <w:r>
        <w:rPr>
          <w:rFonts w:ascii="仿宋" w:eastAsia="仿宋" w:hAnsi="仿宋"/>
          <w:sz w:val="24"/>
        </w:rPr>
        <w:t>今年</w:t>
      </w:r>
      <w:r w:rsidRPr="00641D9D">
        <w:rPr>
          <w:rFonts w:ascii="仿宋" w:eastAsia="仿宋" w:hAnsi="仿宋"/>
          <w:sz w:val="24"/>
        </w:rPr>
        <w:t>将于9月23日</w:t>
      </w:r>
      <w:r>
        <w:rPr>
          <w:rFonts w:ascii="仿宋" w:eastAsia="仿宋" w:hAnsi="仿宋"/>
          <w:sz w:val="24"/>
        </w:rPr>
        <w:t>召开</w:t>
      </w:r>
      <w:r w:rsidRPr="00641D9D">
        <w:rPr>
          <w:rFonts w:ascii="仿宋" w:eastAsia="仿宋" w:hAnsi="仿宋"/>
          <w:sz w:val="24"/>
        </w:rPr>
        <w:t>亚运会</w:t>
      </w:r>
      <w:r>
        <w:rPr>
          <w:rFonts w:ascii="仿宋" w:eastAsia="仿宋" w:hAnsi="仿宋"/>
          <w:sz w:val="24"/>
        </w:rPr>
        <w:t>，且会议</w:t>
      </w:r>
      <w:r w:rsidRPr="00641D9D">
        <w:rPr>
          <w:rFonts w:ascii="仿宋" w:eastAsia="仿宋" w:hAnsi="仿宋" w:cs="Times New Roman" w:hint="eastAsia"/>
          <w:sz w:val="24"/>
        </w:rPr>
        <w:t>期间</w:t>
      </w:r>
      <w:r>
        <w:rPr>
          <w:rFonts w:ascii="仿宋" w:eastAsia="仿宋" w:hAnsi="仿宋" w:hint="eastAsia"/>
          <w:sz w:val="24"/>
        </w:rPr>
        <w:t>为高校新生开学高峰</w:t>
      </w:r>
      <w:r w:rsidRPr="00641D9D">
        <w:rPr>
          <w:rFonts w:ascii="仿宋" w:eastAsia="仿宋" w:hAnsi="仿宋" w:cs="Times New Roman" w:hint="eastAsia"/>
          <w:sz w:val="24"/>
        </w:rPr>
        <w:t>时段</w:t>
      </w:r>
      <w:r>
        <w:rPr>
          <w:rFonts w:ascii="仿宋" w:eastAsia="仿宋" w:hAnsi="仿宋" w:hint="eastAsia"/>
          <w:sz w:val="24"/>
        </w:rPr>
        <w:t>，为便于提前安排会务工作，参会回执务请于2023年8月31日前发邮件至会务组邮箱（</w:t>
      </w:r>
      <w:hyperlink r:id="rId8" w:history="1">
        <w:r>
          <w:rPr>
            <w:rFonts w:ascii="仿宋" w:eastAsia="仿宋" w:hAnsi="仿宋" w:hint="eastAsia"/>
            <w:sz w:val="24"/>
          </w:rPr>
          <w:t>106148027</w:t>
        </w:r>
        <w:r>
          <w:rPr>
            <w:rFonts w:ascii="仿宋" w:eastAsia="仿宋" w:hAnsi="仿宋"/>
            <w:sz w:val="24"/>
          </w:rPr>
          <w:t>@qq.com</w:t>
        </w:r>
      </w:hyperlink>
      <w:r>
        <w:rPr>
          <w:rFonts w:ascii="仿宋" w:eastAsia="仿宋" w:hAnsi="仿宋" w:hint="eastAsia"/>
          <w:sz w:val="24"/>
        </w:rPr>
        <w:t>），联系人：况碧波18502773320。</w:t>
      </w:r>
    </w:p>
    <w:p w:rsidR="00EC327E" w:rsidRDefault="00EC327E">
      <w:pPr>
        <w:snapToGrid w:val="0"/>
        <w:spacing w:line="276" w:lineRule="auto"/>
        <w:jc w:val="center"/>
      </w:pPr>
    </w:p>
    <w:sectPr w:rsidR="00EC327E" w:rsidSect="00EC327E">
      <w:pgSz w:w="16840" w:h="11910" w:orient="landscape"/>
      <w:pgMar w:top="1588" w:right="1440" w:bottom="1137" w:left="144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5BA" w:rsidRDefault="003325BA" w:rsidP="00B57842">
      <w:r>
        <w:separator/>
      </w:r>
    </w:p>
  </w:endnote>
  <w:endnote w:type="continuationSeparator" w:id="1">
    <w:p w:rsidR="003325BA" w:rsidRDefault="003325BA" w:rsidP="00B57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5BA" w:rsidRDefault="003325BA" w:rsidP="00B57842">
      <w:r>
        <w:separator/>
      </w:r>
    </w:p>
  </w:footnote>
  <w:footnote w:type="continuationSeparator" w:id="1">
    <w:p w:rsidR="003325BA" w:rsidRDefault="003325BA" w:rsidP="00B578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54CFF"/>
    <w:multiLevelType w:val="singleLevel"/>
    <w:tmpl w:val="7F554CFF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4915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GFkZWMyYThlZmVjYWI1M2FmOWFlMjdhYjBiNGE3ZTYifQ=="/>
  </w:docVars>
  <w:rsids>
    <w:rsidRoot w:val="00A84E95"/>
    <w:rsid w:val="0000773D"/>
    <w:rsid w:val="00013092"/>
    <w:rsid w:val="00017DD9"/>
    <w:rsid w:val="000426DA"/>
    <w:rsid w:val="00043EA6"/>
    <w:rsid w:val="0004638A"/>
    <w:rsid w:val="00054079"/>
    <w:rsid w:val="00061D0E"/>
    <w:rsid w:val="000662D1"/>
    <w:rsid w:val="00093E05"/>
    <w:rsid w:val="000A4C43"/>
    <w:rsid w:val="000A5CD6"/>
    <w:rsid w:val="000E0072"/>
    <w:rsid w:val="000E188B"/>
    <w:rsid w:val="000F3359"/>
    <w:rsid w:val="0011515C"/>
    <w:rsid w:val="00117649"/>
    <w:rsid w:val="00143D63"/>
    <w:rsid w:val="00154AC2"/>
    <w:rsid w:val="00162548"/>
    <w:rsid w:val="00166F4B"/>
    <w:rsid w:val="00197C31"/>
    <w:rsid w:val="001A0A72"/>
    <w:rsid w:val="001A2C68"/>
    <w:rsid w:val="001B1957"/>
    <w:rsid w:val="001B3CCA"/>
    <w:rsid w:val="001E6A4B"/>
    <w:rsid w:val="00204D5E"/>
    <w:rsid w:val="002055BD"/>
    <w:rsid w:val="00205E70"/>
    <w:rsid w:val="00216E7B"/>
    <w:rsid w:val="00222C4C"/>
    <w:rsid w:val="0022623E"/>
    <w:rsid w:val="00234A51"/>
    <w:rsid w:val="00256C6A"/>
    <w:rsid w:val="0028449F"/>
    <w:rsid w:val="0029446B"/>
    <w:rsid w:val="002B6A76"/>
    <w:rsid w:val="002C7BDD"/>
    <w:rsid w:val="002D0311"/>
    <w:rsid w:val="002E1384"/>
    <w:rsid w:val="002E3060"/>
    <w:rsid w:val="002E3BBC"/>
    <w:rsid w:val="002E5A6D"/>
    <w:rsid w:val="002E6308"/>
    <w:rsid w:val="002F1035"/>
    <w:rsid w:val="002F12AE"/>
    <w:rsid w:val="003049EC"/>
    <w:rsid w:val="00327435"/>
    <w:rsid w:val="003325BA"/>
    <w:rsid w:val="00370084"/>
    <w:rsid w:val="00370E73"/>
    <w:rsid w:val="003865B0"/>
    <w:rsid w:val="00390E4D"/>
    <w:rsid w:val="003A1E58"/>
    <w:rsid w:val="003D6499"/>
    <w:rsid w:val="003F10BE"/>
    <w:rsid w:val="00410DAE"/>
    <w:rsid w:val="00411191"/>
    <w:rsid w:val="00421EB8"/>
    <w:rsid w:val="00424613"/>
    <w:rsid w:val="00424F40"/>
    <w:rsid w:val="00425EDA"/>
    <w:rsid w:val="00433D5F"/>
    <w:rsid w:val="00443351"/>
    <w:rsid w:val="00444F97"/>
    <w:rsid w:val="004464FD"/>
    <w:rsid w:val="004535C1"/>
    <w:rsid w:val="00465BFC"/>
    <w:rsid w:val="00475320"/>
    <w:rsid w:val="0048690C"/>
    <w:rsid w:val="00486F8C"/>
    <w:rsid w:val="00495263"/>
    <w:rsid w:val="00495A11"/>
    <w:rsid w:val="004A3583"/>
    <w:rsid w:val="004A76F6"/>
    <w:rsid w:val="004B6F99"/>
    <w:rsid w:val="004C6B43"/>
    <w:rsid w:val="004C75D0"/>
    <w:rsid w:val="004D5D4C"/>
    <w:rsid w:val="004E0398"/>
    <w:rsid w:val="005134F5"/>
    <w:rsid w:val="005406EC"/>
    <w:rsid w:val="00552882"/>
    <w:rsid w:val="00561DA0"/>
    <w:rsid w:val="00582B82"/>
    <w:rsid w:val="00585E8A"/>
    <w:rsid w:val="005B1866"/>
    <w:rsid w:val="005C016F"/>
    <w:rsid w:val="005D3029"/>
    <w:rsid w:val="005D325A"/>
    <w:rsid w:val="005D520C"/>
    <w:rsid w:val="005F1F46"/>
    <w:rsid w:val="00607BD0"/>
    <w:rsid w:val="006103E7"/>
    <w:rsid w:val="00613CC3"/>
    <w:rsid w:val="00614450"/>
    <w:rsid w:val="00621104"/>
    <w:rsid w:val="00632445"/>
    <w:rsid w:val="006340CD"/>
    <w:rsid w:val="006364C3"/>
    <w:rsid w:val="00641D9D"/>
    <w:rsid w:val="00642694"/>
    <w:rsid w:val="00645242"/>
    <w:rsid w:val="00645C58"/>
    <w:rsid w:val="006472D5"/>
    <w:rsid w:val="00675E7E"/>
    <w:rsid w:val="00690455"/>
    <w:rsid w:val="00690470"/>
    <w:rsid w:val="006A6515"/>
    <w:rsid w:val="006A7F46"/>
    <w:rsid w:val="006B3DF7"/>
    <w:rsid w:val="006B42B6"/>
    <w:rsid w:val="006C2B5E"/>
    <w:rsid w:val="006D4DEC"/>
    <w:rsid w:val="006E706B"/>
    <w:rsid w:val="006F004A"/>
    <w:rsid w:val="006F2597"/>
    <w:rsid w:val="007068CC"/>
    <w:rsid w:val="007249CC"/>
    <w:rsid w:val="00730F4E"/>
    <w:rsid w:val="00750BA6"/>
    <w:rsid w:val="007520A0"/>
    <w:rsid w:val="00771F2E"/>
    <w:rsid w:val="00794DB7"/>
    <w:rsid w:val="007C24EC"/>
    <w:rsid w:val="007E52E6"/>
    <w:rsid w:val="007E54C2"/>
    <w:rsid w:val="007F10D6"/>
    <w:rsid w:val="007F1E91"/>
    <w:rsid w:val="007F31F1"/>
    <w:rsid w:val="007F76D9"/>
    <w:rsid w:val="008005BE"/>
    <w:rsid w:val="00815154"/>
    <w:rsid w:val="00823349"/>
    <w:rsid w:val="00827B1A"/>
    <w:rsid w:val="0085398E"/>
    <w:rsid w:val="00856ACB"/>
    <w:rsid w:val="0089260C"/>
    <w:rsid w:val="008940CE"/>
    <w:rsid w:val="008A0815"/>
    <w:rsid w:val="008A3378"/>
    <w:rsid w:val="008A437C"/>
    <w:rsid w:val="008A6836"/>
    <w:rsid w:val="008B19B9"/>
    <w:rsid w:val="008B333C"/>
    <w:rsid w:val="008B3F37"/>
    <w:rsid w:val="008C03C6"/>
    <w:rsid w:val="008D56D2"/>
    <w:rsid w:val="008D5F41"/>
    <w:rsid w:val="008D72F5"/>
    <w:rsid w:val="00916DDA"/>
    <w:rsid w:val="00921797"/>
    <w:rsid w:val="00924771"/>
    <w:rsid w:val="009255BF"/>
    <w:rsid w:val="00926D37"/>
    <w:rsid w:val="0093155F"/>
    <w:rsid w:val="00935158"/>
    <w:rsid w:val="00943419"/>
    <w:rsid w:val="0094395D"/>
    <w:rsid w:val="009578D8"/>
    <w:rsid w:val="00960B07"/>
    <w:rsid w:val="0096563A"/>
    <w:rsid w:val="009913F9"/>
    <w:rsid w:val="009A610C"/>
    <w:rsid w:val="009C0891"/>
    <w:rsid w:val="009C3D42"/>
    <w:rsid w:val="009C5281"/>
    <w:rsid w:val="009C762C"/>
    <w:rsid w:val="009F7EB4"/>
    <w:rsid w:val="00A03151"/>
    <w:rsid w:val="00A130F1"/>
    <w:rsid w:val="00A173C7"/>
    <w:rsid w:val="00A20042"/>
    <w:rsid w:val="00A24D7D"/>
    <w:rsid w:val="00A3776D"/>
    <w:rsid w:val="00A4608C"/>
    <w:rsid w:val="00A5086E"/>
    <w:rsid w:val="00A555D4"/>
    <w:rsid w:val="00A60E0F"/>
    <w:rsid w:val="00A64647"/>
    <w:rsid w:val="00A72F7F"/>
    <w:rsid w:val="00A84E95"/>
    <w:rsid w:val="00A8649D"/>
    <w:rsid w:val="00A8797A"/>
    <w:rsid w:val="00A91A50"/>
    <w:rsid w:val="00A944A1"/>
    <w:rsid w:val="00AA0D5D"/>
    <w:rsid w:val="00AB78D4"/>
    <w:rsid w:val="00AC222C"/>
    <w:rsid w:val="00AC71C2"/>
    <w:rsid w:val="00B1162A"/>
    <w:rsid w:val="00B13255"/>
    <w:rsid w:val="00B2369A"/>
    <w:rsid w:val="00B436B7"/>
    <w:rsid w:val="00B574D7"/>
    <w:rsid w:val="00B57842"/>
    <w:rsid w:val="00B57B84"/>
    <w:rsid w:val="00B6215D"/>
    <w:rsid w:val="00B62CF8"/>
    <w:rsid w:val="00B62F4E"/>
    <w:rsid w:val="00B6569B"/>
    <w:rsid w:val="00B65F5A"/>
    <w:rsid w:val="00B75A11"/>
    <w:rsid w:val="00B83823"/>
    <w:rsid w:val="00B946E1"/>
    <w:rsid w:val="00BC3099"/>
    <w:rsid w:val="00BD548A"/>
    <w:rsid w:val="00BD7433"/>
    <w:rsid w:val="00BE3405"/>
    <w:rsid w:val="00BE35FC"/>
    <w:rsid w:val="00C10F26"/>
    <w:rsid w:val="00C2462D"/>
    <w:rsid w:val="00C32EE7"/>
    <w:rsid w:val="00C36E11"/>
    <w:rsid w:val="00C5202B"/>
    <w:rsid w:val="00C52C8B"/>
    <w:rsid w:val="00C77472"/>
    <w:rsid w:val="00C84700"/>
    <w:rsid w:val="00C9063E"/>
    <w:rsid w:val="00C9615F"/>
    <w:rsid w:val="00C972E8"/>
    <w:rsid w:val="00CA1A94"/>
    <w:rsid w:val="00CB7D91"/>
    <w:rsid w:val="00CC08A7"/>
    <w:rsid w:val="00CC6BDA"/>
    <w:rsid w:val="00CD0751"/>
    <w:rsid w:val="00CD71C1"/>
    <w:rsid w:val="00D00ABC"/>
    <w:rsid w:val="00D03B79"/>
    <w:rsid w:val="00D06AB8"/>
    <w:rsid w:val="00D11E03"/>
    <w:rsid w:val="00D207BE"/>
    <w:rsid w:val="00D230EA"/>
    <w:rsid w:val="00D30690"/>
    <w:rsid w:val="00D44CA6"/>
    <w:rsid w:val="00D50EC3"/>
    <w:rsid w:val="00D73187"/>
    <w:rsid w:val="00D82F46"/>
    <w:rsid w:val="00D902A4"/>
    <w:rsid w:val="00D9138B"/>
    <w:rsid w:val="00DA5F46"/>
    <w:rsid w:val="00DB00B1"/>
    <w:rsid w:val="00DB0852"/>
    <w:rsid w:val="00DC5117"/>
    <w:rsid w:val="00DE4A9E"/>
    <w:rsid w:val="00E270FC"/>
    <w:rsid w:val="00E465D5"/>
    <w:rsid w:val="00E511BB"/>
    <w:rsid w:val="00E51813"/>
    <w:rsid w:val="00E61049"/>
    <w:rsid w:val="00E7719A"/>
    <w:rsid w:val="00E87898"/>
    <w:rsid w:val="00EA5F17"/>
    <w:rsid w:val="00EB509B"/>
    <w:rsid w:val="00EC327E"/>
    <w:rsid w:val="00EC7699"/>
    <w:rsid w:val="00ED03A0"/>
    <w:rsid w:val="00EF0907"/>
    <w:rsid w:val="00F132FA"/>
    <w:rsid w:val="00F35401"/>
    <w:rsid w:val="00F360A4"/>
    <w:rsid w:val="00F47655"/>
    <w:rsid w:val="00F62B98"/>
    <w:rsid w:val="00F64AAC"/>
    <w:rsid w:val="00F823F6"/>
    <w:rsid w:val="00F9436F"/>
    <w:rsid w:val="00FA2663"/>
    <w:rsid w:val="00FB0236"/>
    <w:rsid w:val="00FB4314"/>
    <w:rsid w:val="00FB5E4C"/>
    <w:rsid w:val="00FB6A5A"/>
    <w:rsid w:val="00FB760D"/>
    <w:rsid w:val="00FC1B2A"/>
    <w:rsid w:val="00FC7E6F"/>
    <w:rsid w:val="00FD7D12"/>
    <w:rsid w:val="00FE26F9"/>
    <w:rsid w:val="00FE4BF0"/>
    <w:rsid w:val="43684C65"/>
    <w:rsid w:val="52CE5D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27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EC327E"/>
    <w:pPr>
      <w:spacing w:before="14"/>
      <w:ind w:left="119"/>
      <w:jc w:val="left"/>
    </w:pPr>
    <w:rPr>
      <w:rFonts w:ascii="宋体" w:eastAsia="宋体" w:hAnsi="宋体"/>
      <w:kern w:val="0"/>
      <w:sz w:val="28"/>
      <w:szCs w:val="28"/>
      <w:lang w:eastAsia="en-US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C327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C32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C32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qFormat/>
    <w:rsid w:val="00EC327E"/>
    <w:rPr>
      <w:color w:val="0000FF"/>
      <w:u w:val="single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C327E"/>
    <w:rPr>
      <w:sz w:val="18"/>
      <w:szCs w:val="18"/>
    </w:rPr>
  </w:style>
  <w:style w:type="paragraph" w:styleId="a8">
    <w:name w:val="List Paragraph"/>
    <w:basedOn w:val="a"/>
    <w:uiPriority w:val="34"/>
    <w:qFormat/>
    <w:rsid w:val="00EC327E"/>
    <w:pPr>
      <w:ind w:firstLineChars="200" w:firstLine="420"/>
    </w:pPr>
  </w:style>
  <w:style w:type="character" w:customStyle="1" w:styleId="fontstyle01">
    <w:name w:val="fontstyle01"/>
    <w:basedOn w:val="a0"/>
    <w:qFormat/>
    <w:rsid w:val="00EC327E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qFormat/>
    <w:rsid w:val="00EC327E"/>
    <w:rPr>
      <w:rFonts w:ascii="TimesNewRoman" w:hAnsi="TimesNewRoman" w:hint="default"/>
      <w:color w:val="000000"/>
      <w:sz w:val="24"/>
      <w:szCs w:val="24"/>
    </w:rPr>
  </w:style>
  <w:style w:type="character" w:customStyle="1" w:styleId="fontstyle31">
    <w:name w:val="fontstyle31"/>
    <w:basedOn w:val="a0"/>
    <w:qFormat/>
    <w:rsid w:val="00EC327E"/>
    <w:rPr>
      <w:rFonts w:ascii="华文新魏" w:eastAsia="华文新魏" w:hint="eastAsia"/>
      <w:color w:val="FF0000"/>
      <w:sz w:val="44"/>
      <w:szCs w:val="44"/>
    </w:rPr>
  </w:style>
  <w:style w:type="character" w:customStyle="1" w:styleId="fontstyle41">
    <w:name w:val="fontstyle41"/>
    <w:basedOn w:val="a0"/>
    <w:qFormat/>
    <w:rsid w:val="00EC327E"/>
    <w:rPr>
      <w:rFonts w:ascii="TimesNewRoman" w:hAnsi="TimesNewRoman" w:hint="default"/>
      <w:b/>
      <w:bCs/>
      <w:color w:val="FF0000"/>
      <w:sz w:val="24"/>
      <w:szCs w:val="24"/>
    </w:rPr>
  </w:style>
  <w:style w:type="character" w:customStyle="1" w:styleId="fontstyle11">
    <w:name w:val="fontstyle11"/>
    <w:basedOn w:val="a0"/>
    <w:qFormat/>
    <w:rsid w:val="00EC327E"/>
    <w:rPr>
      <w:rFonts w:ascii="TimesNewRoman" w:hAnsi="TimesNewRoman" w:hint="default"/>
      <w:b/>
      <w:bCs/>
      <w:color w:val="FF0000"/>
      <w:sz w:val="24"/>
      <w:szCs w:val="24"/>
    </w:rPr>
  </w:style>
  <w:style w:type="character" w:customStyle="1" w:styleId="Char2">
    <w:name w:val="页眉 Char"/>
    <w:basedOn w:val="a0"/>
    <w:link w:val="a6"/>
    <w:uiPriority w:val="99"/>
    <w:qFormat/>
    <w:rsid w:val="00EC327E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C327E"/>
    <w:rPr>
      <w:sz w:val="18"/>
      <w:szCs w:val="18"/>
    </w:rPr>
  </w:style>
  <w:style w:type="character" w:customStyle="1" w:styleId="cbtbuslinename">
    <w:name w:val="cbtbuslinename"/>
    <w:basedOn w:val="a0"/>
    <w:qFormat/>
    <w:rsid w:val="00EC327E"/>
  </w:style>
  <w:style w:type="paragraph" w:customStyle="1" w:styleId="Default">
    <w:name w:val="Default"/>
    <w:qFormat/>
    <w:rsid w:val="00EC327E"/>
    <w:pPr>
      <w:widowControl w:val="0"/>
      <w:autoSpaceDE w:val="0"/>
      <w:autoSpaceDN w:val="0"/>
      <w:adjustRightInd w:val="0"/>
    </w:pPr>
    <w:rPr>
      <w:rFonts w:ascii="黑体" w:eastAsia="黑体" w:hAnsiTheme="minorHAnsi" w:cs="黑体"/>
      <w:color w:val="000000"/>
      <w:sz w:val="24"/>
      <w:szCs w:val="24"/>
    </w:rPr>
  </w:style>
  <w:style w:type="character" w:customStyle="1" w:styleId="Char">
    <w:name w:val="正文文本 Char"/>
    <w:basedOn w:val="a0"/>
    <w:link w:val="a3"/>
    <w:uiPriority w:val="1"/>
    <w:qFormat/>
    <w:rsid w:val="00EC327E"/>
    <w:rPr>
      <w:rFonts w:ascii="宋体" w:eastAsia="宋体" w:hAnsi="宋体"/>
      <w:kern w:val="0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1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2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3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910899667@qq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372</Characters>
  <Application>Microsoft Office Word</Application>
  <DocSecurity>0</DocSecurity>
  <Lines>3</Lines>
  <Paragraphs>1</Paragraphs>
  <ScaleCrop>false</ScaleCrop>
  <Company>BIDR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况碧波</dc:creator>
  <cp:lastModifiedBy>况碧波</cp:lastModifiedBy>
  <cp:revision>2</cp:revision>
  <cp:lastPrinted>2023-08-09T01:12:00Z</cp:lastPrinted>
  <dcterms:created xsi:type="dcterms:W3CDTF">2023-08-10T03:16:00Z</dcterms:created>
  <dcterms:modified xsi:type="dcterms:W3CDTF">2023-08-10T03:16:00Z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BE594BB0F5314C78B66484EDD73D3FBC</vt:lpwstr>
  </property>
</Properties>
</file>